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jc w:val="center"/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课 题 类 别：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重点□      一般□       委托□  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>
      <w:pPr>
        <w:pStyle w:val="2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5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</w:t>
            </w:r>
            <w:r>
              <w:rPr>
                <w:rFonts w:ascii="仿宋_GB2312" w:eastAsia="仿宋_GB2312"/>
                <w:bCs/>
                <w:color w:val="000000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2．本课题对促进教学工作、提高教学质量的作用和意义（限列5条，300字内）</w:t>
            </w: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5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六、学校承诺</w:t>
      </w:r>
    </w:p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申报课题入选后，学校同意对一般课题0.5万元左右/项、重点课题及省教育厅委托课题不少于2万/项的额度安排经费，为课题组研究工作提供必要的经费支持。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680" w:firstLineChars="19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课题负责人签字：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5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学校课题管理部门审核意见：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专家评审意见：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章 ）</w:t>
            </w:r>
          </w:p>
          <w:p>
            <w:pPr>
              <w:pStyle w:val="2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省教育厅审定意见：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年    月    日</w:t>
            </w:r>
          </w:p>
        </w:tc>
      </w:tr>
    </w:tbl>
    <w:p>
      <w:pPr>
        <w:pStyle w:val="2"/>
        <w:spacing w:before="312" w:beforeLines="10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3"/>
    <w:rsid w:val="002B31F5"/>
    <w:rsid w:val="00424105"/>
    <w:rsid w:val="00523163"/>
    <w:rsid w:val="005D5896"/>
    <w:rsid w:val="006D6373"/>
    <w:rsid w:val="0087494E"/>
    <w:rsid w:val="00BF2667"/>
    <w:rsid w:val="00C043FE"/>
    <w:rsid w:val="00D472EA"/>
    <w:rsid w:val="00F70F0F"/>
    <w:rsid w:val="52A20D0D"/>
    <w:rsid w:val="696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1F9C6-FE27-4561-B9F3-827EF6302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585</Words>
  <Characters>3336</Characters>
  <Lines>27</Lines>
  <Paragraphs>7</Paragraphs>
  <TotalTime>3</TotalTime>
  <ScaleCrop>false</ScaleCrop>
  <LinksUpToDate>false</LinksUpToDate>
  <CharactersWithSpaces>3914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FXB</cp:lastModifiedBy>
  <dcterms:modified xsi:type="dcterms:W3CDTF">2020-09-22T11:26:50Z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